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01A" w:rsidRDefault="0074101A"/>
    <w:p w:rsidR="0074101A" w:rsidRDefault="0074101A"/>
    <w:p w:rsidR="0074101A" w:rsidRDefault="0074101A"/>
    <w:p w:rsidR="0074101A" w:rsidRDefault="0074101A"/>
    <w:p w:rsidR="0074101A" w:rsidRDefault="0074101A">
      <w:bookmarkStart w:id="0" w:name="_GoBack"/>
      <w:bookmarkEnd w:id="0"/>
    </w:p>
    <w:p w:rsidR="0074101A" w:rsidRDefault="0074101A"/>
    <w:p w:rsidR="0074101A" w:rsidRDefault="0074101A" w:rsidP="0074101A">
      <w:pPr>
        <w:jc w:val="center"/>
      </w:pPr>
      <w:r>
        <w:t>Civil War and the Welfare State</w:t>
      </w:r>
    </w:p>
    <w:p w:rsidR="0074101A" w:rsidRDefault="0074101A" w:rsidP="0074101A">
      <w:pPr>
        <w:jc w:val="center"/>
      </w:pPr>
      <w:r>
        <w:t>Name of Student</w:t>
      </w:r>
    </w:p>
    <w:p w:rsidR="0074101A" w:rsidRDefault="0074101A" w:rsidP="0074101A">
      <w:pPr>
        <w:jc w:val="center"/>
      </w:pPr>
      <w:r>
        <w:t>Name of Institution</w:t>
      </w:r>
    </w:p>
    <w:p w:rsidR="0074101A" w:rsidRDefault="0074101A" w:rsidP="0074101A">
      <w:pPr>
        <w:jc w:val="center"/>
      </w:pPr>
      <w:r>
        <w:t>Date</w:t>
      </w:r>
      <w:r>
        <w:br w:type="page"/>
      </w:r>
    </w:p>
    <w:p w:rsidR="0099109D" w:rsidRDefault="0099109D" w:rsidP="00AB7EA4">
      <w:pPr>
        <w:ind w:firstLine="720"/>
      </w:pPr>
      <w:r>
        <w:lastRenderedPageBreak/>
        <w:t xml:space="preserve">Federalism </w:t>
      </w:r>
      <w:r w:rsidR="00AB7EA4">
        <w:t xml:space="preserve">throughout </w:t>
      </w:r>
      <w:r>
        <w:t xml:space="preserve">Civil war favored the federal authority which formed the </w:t>
      </w:r>
      <w:proofErr w:type="gramStart"/>
      <w:r>
        <w:t>foundation</w:t>
      </w:r>
      <w:proofErr w:type="gramEnd"/>
      <w:r>
        <w:t xml:space="preserve"> for the America to become a welfare state. Between 1865 and 1900, three social welfare movements gained significance; Charity Organization Society, the settlement houses movement, and the child</w:t>
      </w:r>
      <w:proofErr w:type="gramStart"/>
      <w:r>
        <w:t>-saving</w:t>
      </w:r>
      <w:proofErr w:type="gramEnd"/>
      <w:r>
        <w:t xml:space="preserve"> movement. The welfare reform presented as a capitalist regime through dividing the working class against itself, reducing sympathy for the poor thus justifying retrenchment and repression, and making relief a humiliating and unpleasant scenario to promote labor. The state was structured around the struggle of the working class, requirements of industrial capitalism, and recognition </w:t>
      </w:r>
      <w:r w:rsidR="00AB7EA4">
        <w:t>of price for political security.</w:t>
      </w:r>
    </w:p>
    <w:p w:rsidR="00AB7EA4" w:rsidRDefault="00AB7EA4" w:rsidP="00AB7EA4">
      <w:pPr>
        <w:ind w:firstLine="720"/>
      </w:pPr>
      <w:r>
        <w:t xml:space="preserve">The Civil war describes a collision between two noble civilizations, with foundation as a vita underlying issue. Slave trade boomed, and the numbers quadrupled in 60 years, highlighting the factor as critical. The dispute in the South and the North between foreign trade rights led to formation of the Republican </w:t>
      </w:r>
      <w:proofErr w:type="gramStart"/>
      <w:r>
        <w:t>party</w:t>
      </w:r>
      <w:proofErr w:type="gramEnd"/>
      <w:r>
        <w:t xml:space="preserve">, putting Lincoln in office. He opposed civil and social equality for slaves, but targeted at restoring an orderly government, establishing federal jurisdiction is above that of the state, and prevent disruption of the northern manufacturing monopoly. </w:t>
      </w:r>
      <w:r w:rsidR="008A62A6">
        <w:t xml:space="preserve">Northern Industrial Capitalists altered the perspective of the agrarian to industrial which further plunged the South into economic depression. </w:t>
      </w:r>
    </w:p>
    <w:sectPr w:rsidR="00AB7EA4" w:rsidSect="0074101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6ED" w:rsidRDefault="007B56ED" w:rsidP="0074101A">
      <w:pPr>
        <w:spacing w:after="0" w:line="240" w:lineRule="auto"/>
      </w:pPr>
      <w:r>
        <w:separator/>
      </w:r>
    </w:p>
  </w:endnote>
  <w:endnote w:type="continuationSeparator" w:id="0">
    <w:p w:rsidR="007B56ED" w:rsidRDefault="007B56ED" w:rsidP="00741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6ED" w:rsidRDefault="007B56ED" w:rsidP="0074101A">
      <w:pPr>
        <w:spacing w:after="0" w:line="240" w:lineRule="auto"/>
      </w:pPr>
      <w:r>
        <w:separator/>
      </w:r>
    </w:p>
  </w:footnote>
  <w:footnote w:type="continuationSeparator" w:id="0">
    <w:p w:rsidR="007B56ED" w:rsidRDefault="007B56ED" w:rsidP="007410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01A" w:rsidRDefault="0074101A">
    <w:pPr>
      <w:pStyle w:val="Header"/>
      <w:jc w:val="right"/>
    </w:pPr>
    <w:r>
      <w:t>CIVIL WAR</w:t>
    </w:r>
    <w:r>
      <w:t xml:space="preserve"> </w:t>
    </w:r>
    <w:r>
      <w:tab/>
    </w:r>
    <w:r>
      <w:tab/>
    </w:r>
    <w:sdt>
      <w:sdtPr>
        <w:id w:val="-10887698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74101A" w:rsidRDefault="007410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01A" w:rsidRDefault="0074101A">
    <w:pPr>
      <w:pStyle w:val="Header"/>
      <w:jc w:val="right"/>
    </w:pPr>
    <w:r>
      <w:t>Running Head: CIVIL WAR</w:t>
    </w:r>
    <w:r>
      <w:tab/>
    </w:r>
    <w:r>
      <w:tab/>
    </w:r>
    <w:sdt>
      <w:sdtPr>
        <w:id w:val="-1946768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4101A" w:rsidRDefault="007410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4D5"/>
    <w:rsid w:val="00513C96"/>
    <w:rsid w:val="006E6D27"/>
    <w:rsid w:val="0074101A"/>
    <w:rsid w:val="007B56ED"/>
    <w:rsid w:val="008A62A6"/>
    <w:rsid w:val="009245F0"/>
    <w:rsid w:val="0099109D"/>
    <w:rsid w:val="00AB7EA4"/>
    <w:rsid w:val="00E4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01A"/>
  </w:style>
  <w:style w:type="paragraph" w:styleId="Footer">
    <w:name w:val="footer"/>
    <w:basedOn w:val="Normal"/>
    <w:link w:val="FooterChar"/>
    <w:uiPriority w:val="99"/>
    <w:unhideWhenUsed/>
    <w:rsid w:val="00741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0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01A"/>
  </w:style>
  <w:style w:type="paragraph" w:styleId="Footer">
    <w:name w:val="footer"/>
    <w:basedOn w:val="Normal"/>
    <w:link w:val="FooterChar"/>
    <w:uiPriority w:val="99"/>
    <w:unhideWhenUsed/>
    <w:rsid w:val="00741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2019-04-27T01:14:00Z</dcterms:created>
  <dcterms:modified xsi:type="dcterms:W3CDTF">2019-04-27T01:39:00Z</dcterms:modified>
</cp:coreProperties>
</file>